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5C3F" w14:textId="77777777" w:rsidR="001B2239" w:rsidRPr="001B2239" w:rsidRDefault="001B2239" w:rsidP="001B2239">
      <w:pPr>
        <w:spacing w:before="240" w:after="240"/>
        <w:jc w:val="right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Pavia, GG/MM/AAAA</w:t>
      </w:r>
    </w:p>
    <w:p w14:paraId="4A1DB1B5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Caro Studente</w:t>
      </w:r>
    </w:p>
    <w:p w14:paraId="1168A03E" w14:textId="1911FA09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L’esame per l’insegnamento XXXXXXXXXXX</w:t>
      </w:r>
    </w:p>
    <w:p w14:paraId="75D81FCB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avrà luogo il giorno XXXXXX</w:t>
      </w:r>
    </w:p>
    <w:p w14:paraId="7F48B491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 partire dalle ore XXXXX e fino alle ore XXXXXXX.</w:t>
      </w:r>
    </w:p>
    <w:p w14:paraId="23440867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L’esame verrà svolto in una </w:t>
      </w:r>
      <w:proofErr w:type="spellStart"/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virtual</w:t>
      </w:r>
      <w:proofErr w:type="spellEnd"/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room al seguente link di connessione:</w:t>
      </w:r>
    </w:p>
    <w:p w14:paraId="04031649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XXXXXXXXXXXXXXXXXXXXXXXXXXXXXXXXXXXXXXX.</w:t>
      </w:r>
    </w:p>
    <w:p w14:paraId="057AB136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Si raccomanda di essere puntuali alla connessione alle ore XXXXXX.</w:t>
      </w:r>
    </w:p>
    <w:p w14:paraId="4EED0B0E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Al termine dell’esame dovrete consegnare la scansione del vostro elaborato al seguente indirizzo: XXXXXXXXXXXXXXXXXXXXXXXXXXXXXXXXXXXXXXXXXXXXXX </w:t>
      </w:r>
    </w:p>
    <w:p w14:paraId="76CDF8E4" w14:textId="25D0ADB2" w:rsidR="001B2239" w:rsidRPr="001B2239" w:rsidRDefault="001B2239" w:rsidP="005855DF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it-IT"/>
        </w:rPr>
        <w:t>[</w:t>
      </w:r>
      <w:r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 xml:space="preserve">specificare </w:t>
      </w:r>
      <w:r w:rsidR="005855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00"/>
          <w:lang w:eastAsia="it-IT"/>
        </w:rPr>
        <w:t>la tipologia di indirizzo</w:t>
      </w:r>
      <w:r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 xml:space="preserve">: </w:t>
      </w:r>
      <w:r w:rsidR="005855D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ab/>
      </w:r>
      <w:r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>a) mail docente</w:t>
      </w:r>
    </w:p>
    <w:p w14:paraId="56D236BE" w14:textId="51A452EA" w:rsidR="001B2239" w:rsidRPr="001B2239" w:rsidRDefault="005855DF" w:rsidP="005855DF">
      <w:pPr>
        <w:tabs>
          <w:tab w:val="left" w:pos="3119"/>
        </w:tabs>
        <w:ind w:left="2160" w:firstLine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ab/>
      </w:r>
      <w:r w:rsidR="001B2239"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 xml:space="preserve">b) URL del corso su </w:t>
      </w:r>
      <w:proofErr w:type="spellStart"/>
      <w:r w:rsidR="001B2239"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>Kiro</w:t>
      </w:r>
      <w:proofErr w:type="spellEnd"/>
      <w:r w:rsidR="001B2239"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 xml:space="preserve"> nel quale si è creata l’attività Consegna Compito</w:t>
      </w:r>
    </w:p>
    <w:p w14:paraId="598AF0DC" w14:textId="280DBF43" w:rsidR="001B2239" w:rsidRPr="001B2239" w:rsidRDefault="005855DF" w:rsidP="005855DF">
      <w:pPr>
        <w:tabs>
          <w:tab w:val="left" w:pos="3119"/>
        </w:tabs>
        <w:ind w:left="2160" w:firstLine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ab/>
      </w:r>
      <w:r w:rsidR="001B2239"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 xml:space="preserve">c) cartella del </w:t>
      </w:r>
      <w:proofErr w:type="spellStart"/>
      <w:r w:rsidR="001B2239" w:rsidRPr="001B22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00"/>
          <w:lang w:eastAsia="it-IT"/>
        </w:rPr>
        <w:t>Cloud</w:t>
      </w:r>
      <w:proofErr w:type="spellEnd"/>
      <w:r w:rsidR="001B2239" w:rsidRPr="001B22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it-IT"/>
        </w:rPr>
        <w:t>]</w:t>
      </w:r>
    </w:p>
    <w:p w14:paraId="42471FF5" w14:textId="77777777" w:rsidR="001B2239" w:rsidRPr="001B2239" w:rsidRDefault="001B2239" w:rsidP="001B2239">
      <w:pPr>
        <w:rPr>
          <w:rFonts w:ascii="Times New Roman" w:eastAsia="Times New Roman" w:hAnsi="Times New Roman" w:cs="Times New Roman"/>
          <w:lang w:eastAsia="it-IT"/>
        </w:rPr>
      </w:pPr>
    </w:p>
    <w:p w14:paraId="3DA1D365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IMPORTANTE IN PREPARAZIONE ALL’ESAME</w:t>
      </w:r>
    </w:p>
    <w:p w14:paraId="043797EC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E’</w:t>
      </w:r>
      <w:proofErr w:type="gramEnd"/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indispensabile rileggere le Linee Guida per lo svolgimento dell’Esame scritto online comunicate dal Magnifico Rettore il giorno 27 Marzo, che comunque sono reperibili qui:</w:t>
      </w:r>
    </w:p>
    <w:p w14:paraId="63CBDE1F" w14:textId="77777777" w:rsidR="001B2239" w:rsidRPr="001B2239" w:rsidRDefault="00CD5F8D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hyperlink r:id="rId7" w:history="1">
        <w:r w:rsidR="001B2239" w:rsidRPr="001B2239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it-IT"/>
          </w:rPr>
          <w:t>http://idcd.unipv.it/wp-content/uploads/2020/03/Linee-Guida-esami-scritti-270320.pdf</w:t>
        </w:r>
      </w:hyperlink>
    </w:p>
    <w:p w14:paraId="1F153D9B" w14:textId="77777777" w:rsidR="001B2239" w:rsidRPr="001B2239" w:rsidRDefault="001B2239" w:rsidP="001B2239">
      <w:pPr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passaggi fondamentali sono:</w:t>
      </w:r>
    </w:p>
    <w:p w14:paraId="0CE91DD5" w14:textId="77777777" w:rsidR="001B2239" w:rsidRPr="001B2239" w:rsidRDefault="001B2239" w:rsidP="001B2239">
      <w:pPr>
        <w:numPr>
          <w:ilvl w:val="0"/>
          <w:numId w:val="1"/>
        </w:numPr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scaricare </w:t>
      </w: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ZOOM 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 testare audio e video su </w:t>
      </w:r>
      <w:hyperlink r:id="rId8" w:history="1">
        <w:r w:rsidRPr="001B2239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it-IT"/>
          </w:rPr>
          <w:t>https://zoom.us/test</w:t>
        </w:r>
      </w:hyperlink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</w:p>
    <w:p w14:paraId="662A2288" w14:textId="77777777" w:rsidR="001B2239" w:rsidRPr="001B2239" w:rsidRDefault="001B2239" w:rsidP="001B2239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verificare di avere una postazione che consenta di rispettare l’esempio di </w:t>
      </w: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inquadratura corretta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esemplificata nella foto inserita nelle linee guida (pag. 2)</w:t>
      </w:r>
    </w:p>
    <w:p w14:paraId="797BB769" w14:textId="4C4A3100" w:rsidR="001B2239" w:rsidRPr="001B2239" w:rsidRDefault="001B2239" w:rsidP="001B2239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effettuare delle prove di </w:t>
      </w: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scansione </w:t>
      </w:r>
      <w:r w:rsidR="005855DF" w:rsidRPr="005855D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it-IT"/>
        </w:rPr>
        <w:t>(raggruppando più pagine in un unico pdf)</w:t>
      </w:r>
      <w:r w:rsidR="005855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 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seguendo il tutorial indicato nelle</w:t>
      </w:r>
      <w:r w:rsidR="005855D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Linee guida (punto 7, pag. 3) </w:t>
      </w:r>
      <w:hyperlink r:id="rId9" w:history="1">
        <w:r w:rsidRPr="001B2239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it-IT"/>
          </w:rPr>
          <w:t>https://youtu.be/OPF7APNatFw</w:t>
        </w:r>
      </w:hyperlink>
    </w:p>
    <w:p w14:paraId="1A382897" w14:textId="77777777" w:rsidR="001B2239" w:rsidRPr="001B2239" w:rsidRDefault="001B2239" w:rsidP="001B2239">
      <w:pPr>
        <w:numPr>
          <w:ilvl w:val="0"/>
          <w:numId w:val="1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in caso di raccolta degli elaborati tramite la piattaforma KIRO, verificare di riuscire ad accedere con le credenziali di Ateneo senza problemi e effettuare una </w:t>
      </w:r>
      <w:r w:rsidRPr="001B22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prova di consegna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all’indirizzo: </w:t>
      </w:r>
      <w:hyperlink r:id="rId10" w:history="1">
        <w:r w:rsidRPr="001B2239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it-IT"/>
          </w:rPr>
          <w:t>https://kiro2014.unipv.it/moodle26/course/view.php?id=624</w:t>
        </w:r>
      </w:hyperlink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  aiutandosi con il tutorial: </w:t>
      </w:r>
      <w:hyperlink r:id="rId11" w:history="1">
        <w:r w:rsidRPr="001B2239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it-IT"/>
          </w:rPr>
          <w:t>http://idcd.unipv.it/wp-content/uploads/2020/03/Tutorial-Scansione-file.pdf</w:t>
        </w:r>
      </w:hyperlink>
    </w:p>
    <w:p w14:paraId="62AC8471" w14:textId="3F8D5331" w:rsidR="00736954" w:rsidRDefault="001B2239" w:rsidP="001B2239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Buon lavoro</w:t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</w:r>
      <w:r w:rsidRPr="001B223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ab/>
        <w:t>Il Docente</w:t>
      </w:r>
    </w:p>
    <w:p w14:paraId="2BBD4768" w14:textId="5036C749" w:rsidR="00D46BD3" w:rsidRPr="001B2239" w:rsidRDefault="00D46BD3" w:rsidP="00D46BD3">
      <w:pPr>
        <w:pStyle w:val="Nessunaspaziatura"/>
      </w:pPr>
      <w:bookmarkStart w:id="0" w:name="_GoBack"/>
      <w:bookmarkEnd w:id="0"/>
    </w:p>
    <w:sectPr w:rsidR="00D46BD3" w:rsidRPr="001B2239">
      <w:headerReference w:type="default" r:id="rId12"/>
      <w:footerReference w:type="default" r:id="rId13"/>
      <w:pgSz w:w="11906" w:h="16817"/>
      <w:pgMar w:top="1418" w:right="1418" w:bottom="1418" w:left="1418" w:header="709" w:footer="40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DBA3" w14:textId="77777777" w:rsidR="00CD5F8D" w:rsidRDefault="00CD5F8D">
      <w:r>
        <w:separator/>
      </w:r>
    </w:p>
  </w:endnote>
  <w:endnote w:type="continuationSeparator" w:id="0">
    <w:p w14:paraId="2A79F340" w14:textId="77777777" w:rsidR="00CD5F8D" w:rsidRDefault="00C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87A7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784E484" wp14:editId="603F5F76">
              <wp:simplePos x="0" y="0"/>
              <wp:positionH relativeFrom="column">
                <wp:posOffset>-46990</wp:posOffset>
              </wp:positionH>
              <wp:positionV relativeFrom="paragraph">
                <wp:posOffset>-38100</wp:posOffset>
              </wp:positionV>
              <wp:extent cx="861060" cy="1270"/>
              <wp:effectExtent l="0" t="0" r="29210" b="25400"/>
              <wp:wrapNone/>
              <wp:docPr id="3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0"/>
                      </a:xfrm>
                      <a:prstGeom prst="line">
                        <a:avLst/>
                      </a:prstGeom>
                      <a:ln>
                        <a:solidFill>
                          <a:srgbClr val="B2284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-3.75pt,-3.05pt" to="63.95pt,-3.05pt" ID="Connettore 1 2" stroked="t" style="position:absolute" wp14:anchorId="52A062E8">
              <v:stroke color="#b2284b" weight="6480" joinstyle="miter" endcap="flat"/>
              <v:fill o:detectmouseclick="t" on="false"/>
            </v:line>
          </w:pict>
        </mc:Fallback>
      </mc:AlternateContent>
    </w:r>
    <w:r>
      <w:rPr>
        <w:rFonts w:ascii="Roboto Slab" w:hAnsi="Roboto Slab"/>
        <w:color w:val="B2284B"/>
        <w:sz w:val="14"/>
        <w:szCs w:val="14"/>
      </w:rPr>
      <w:t xml:space="preserve">Università di Pavia </w:t>
    </w:r>
  </w:p>
  <w:p w14:paraId="584EC478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rFonts w:ascii="Roboto Slab" w:hAnsi="Roboto Slab"/>
        <w:color w:val="B2284B"/>
        <w:sz w:val="14"/>
        <w:szCs w:val="14"/>
      </w:rPr>
      <w:t xml:space="preserve">Corso Strada Nuova </w:t>
    </w:r>
    <w:proofErr w:type="gramStart"/>
    <w:r>
      <w:rPr>
        <w:rFonts w:ascii="Roboto Slab" w:hAnsi="Roboto Slab"/>
        <w:color w:val="B2284B"/>
        <w:sz w:val="14"/>
        <w:szCs w:val="14"/>
      </w:rPr>
      <w:t>65,  27100</w:t>
    </w:r>
    <w:proofErr w:type="gramEnd"/>
    <w:r>
      <w:rPr>
        <w:rFonts w:ascii="Roboto Slab" w:hAnsi="Roboto Slab"/>
        <w:color w:val="B2284B"/>
        <w:sz w:val="14"/>
        <w:szCs w:val="14"/>
      </w:rPr>
      <w:t xml:space="preserve"> Pavia (Italia) - T +39 0382 98 9898</w:t>
    </w:r>
  </w:p>
  <w:p w14:paraId="60D40F47" w14:textId="77777777" w:rsidR="00736954" w:rsidRDefault="00EC6507">
    <w:pPr>
      <w:pStyle w:val="Pidipagina"/>
      <w:rPr>
        <w:rFonts w:ascii="Roboto Slab" w:hAnsi="Roboto Slab"/>
        <w:color w:val="B2284B"/>
        <w:sz w:val="14"/>
        <w:szCs w:val="14"/>
      </w:rPr>
    </w:pPr>
    <w:r>
      <w:rPr>
        <w:rFonts w:ascii="Roboto Slab" w:hAnsi="Roboto Slab"/>
        <w:color w:val="B2284B"/>
        <w:sz w:val="14"/>
        <w:szCs w:val="14"/>
      </w:rPr>
      <w:t>Sito internet – web.unipv.it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5FC6" w14:textId="77777777" w:rsidR="00CD5F8D" w:rsidRDefault="00CD5F8D">
      <w:r>
        <w:separator/>
      </w:r>
    </w:p>
  </w:footnote>
  <w:footnote w:type="continuationSeparator" w:id="0">
    <w:p w14:paraId="7A42CD42" w14:textId="77777777" w:rsidR="00CD5F8D" w:rsidRDefault="00CD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C795" w14:textId="77777777" w:rsidR="00736954" w:rsidRDefault="00EC65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5D6D9295" wp14:editId="4F9D4A1A">
              <wp:simplePos x="0" y="0"/>
              <wp:positionH relativeFrom="column">
                <wp:posOffset>-2715260</wp:posOffset>
              </wp:positionH>
              <wp:positionV relativeFrom="margin">
                <wp:posOffset>-3191510</wp:posOffset>
              </wp:positionV>
              <wp:extent cx="11127105" cy="13961745"/>
              <wp:effectExtent l="0" t="0" r="0" b="0"/>
              <wp:wrapNone/>
              <wp:docPr id="1" name="WordPictureWatermark8588329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85883298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126520" cy="13961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WordPictureWatermark85883298" stroked="f" style="position:absolute;margin-left:-213.8pt;margin-top:-251.3pt;width:876.05pt;height:1099.2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14:paraId="50238674" w14:textId="77777777" w:rsidR="00736954" w:rsidRDefault="00736954">
    <w:pPr>
      <w:pStyle w:val="Intestazione"/>
    </w:pPr>
  </w:p>
  <w:p w14:paraId="7DE9FC7C" w14:textId="77777777" w:rsidR="00736954" w:rsidRDefault="00EC6507">
    <w:pPr>
      <w:pStyle w:val="Intestazione"/>
    </w:pPr>
    <w:r>
      <w:rPr>
        <w:noProof/>
        <w:lang w:eastAsia="it-IT"/>
      </w:rPr>
      <w:drawing>
        <wp:inline distT="0" distB="6350" distL="0" distR="5715" wp14:anchorId="60309778" wp14:editId="432FB022">
          <wp:extent cx="813435" cy="108013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813EA" w14:textId="77777777" w:rsidR="00736954" w:rsidRDefault="00736954">
    <w:pPr>
      <w:pStyle w:val="Intestazione"/>
    </w:pPr>
  </w:p>
  <w:p w14:paraId="4370BD04" w14:textId="77777777" w:rsidR="00736954" w:rsidRDefault="007369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D09"/>
    <w:multiLevelType w:val="multilevel"/>
    <w:tmpl w:val="47F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4"/>
    <w:rsid w:val="001B2239"/>
    <w:rsid w:val="00231349"/>
    <w:rsid w:val="004209C5"/>
    <w:rsid w:val="005855DF"/>
    <w:rsid w:val="00736954"/>
    <w:rsid w:val="00AC52B2"/>
    <w:rsid w:val="00CD5F8D"/>
    <w:rsid w:val="00D46BD3"/>
    <w:rsid w:val="00D82B3C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A4D8"/>
  <w15:docId w15:val="{84AD7550-D664-4019-8192-331DE55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367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3678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773678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1B2239"/>
  </w:style>
  <w:style w:type="character" w:styleId="Collegamentoipertestuale">
    <w:name w:val="Hyperlink"/>
    <w:basedOn w:val="Carpredefinitoparagrafo"/>
    <w:uiPriority w:val="99"/>
    <w:semiHidden/>
    <w:unhideWhenUsed/>
    <w:rsid w:val="001B2239"/>
    <w:rPr>
      <w:color w:val="0000FF"/>
      <w:u w:val="single"/>
    </w:rPr>
  </w:style>
  <w:style w:type="paragraph" w:styleId="Nessunaspaziatura">
    <w:name w:val="No Spacing"/>
    <w:uiPriority w:val="1"/>
    <w:qFormat/>
    <w:rsid w:val="00D4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cd.unipv.it/wp-content/uploads/2020/03/Linee-Guida-esami-scritti-2703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cd.unipv.it/wp-content/uploads/2020/03/Tutorial-Scansione-fil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iro2014.unipv.it/moodle26/course/view.php?id=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PF7APNatF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Rosalia Palumbo</cp:lastModifiedBy>
  <cp:revision>6</cp:revision>
  <cp:lastPrinted>2018-10-30T10:09:00Z</cp:lastPrinted>
  <dcterms:created xsi:type="dcterms:W3CDTF">2020-04-06T14:07:00Z</dcterms:created>
  <dcterms:modified xsi:type="dcterms:W3CDTF">2020-04-07T09:35:00Z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